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73F9" w14:textId="39E793D3" w:rsidR="00B22FDE" w:rsidRPr="00E3337C" w:rsidRDefault="00E3337C" w:rsidP="00E3337C">
      <w:r w:rsidRPr="00E3337C">
        <w:t>Op woensdag 21 en donderdag 22 januari 2026 vindt de 11e editie van de Fruitteelt Vakbeurs plaats in Expo Houten. Deze beurs is de enige meerdaagse vakbeurs speciaal voor de professionele fruitteler. Wij nodigen u van harte uit om de Fruitteelt Vakbeurs te bezoeken. De entree is gratis en aanmelden is niet nodig.</w:t>
      </w:r>
    </w:p>
    <w:sectPr w:rsidR="00B22FDE" w:rsidRPr="00E33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7C"/>
    <w:rsid w:val="008421D4"/>
    <w:rsid w:val="00AB714E"/>
    <w:rsid w:val="00B22FDE"/>
    <w:rsid w:val="00E33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7E71"/>
  <w15:chartTrackingRefBased/>
  <w15:docId w15:val="{2CBC5977-FEBD-48BE-9408-75BE5AB8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3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3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33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33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33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33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33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33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33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33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33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33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33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33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33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33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33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337C"/>
    <w:rPr>
      <w:rFonts w:eastAsiaTheme="majorEastAsia" w:cstheme="majorBidi"/>
      <w:color w:val="272727" w:themeColor="text1" w:themeTint="D8"/>
    </w:rPr>
  </w:style>
  <w:style w:type="paragraph" w:styleId="Titel">
    <w:name w:val="Title"/>
    <w:basedOn w:val="Standaard"/>
    <w:next w:val="Standaard"/>
    <w:link w:val="TitelChar"/>
    <w:uiPriority w:val="10"/>
    <w:qFormat/>
    <w:rsid w:val="00E33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33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33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33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33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337C"/>
    <w:rPr>
      <w:i/>
      <w:iCs/>
      <w:color w:val="404040" w:themeColor="text1" w:themeTint="BF"/>
    </w:rPr>
  </w:style>
  <w:style w:type="paragraph" w:styleId="Lijstalinea">
    <w:name w:val="List Paragraph"/>
    <w:basedOn w:val="Standaard"/>
    <w:uiPriority w:val="34"/>
    <w:qFormat/>
    <w:rsid w:val="00E3337C"/>
    <w:pPr>
      <w:ind w:left="720"/>
      <w:contextualSpacing/>
    </w:pPr>
  </w:style>
  <w:style w:type="character" w:styleId="Intensievebenadrukking">
    <w:name w:val="Intense Emphasis"/>
    <w:basedOn w:val="Standaardalinea-lettertype"/>
    <w:uiPriority w:val="21"/>
    <w:qFormat/>
    <w:rsid w:val="00E3337C"/>
    <w:rPr>
      <w:i/>
      <w:iCs/>
      <w:color w:val="0F4761" w:themeColor="accent1" w:themeShade="BF"/>
    </w:rPr>
  </w:style>
  <w:style w:type="paragraph" w:styleId="Duidelijkcitaat">
    <w:name w:val="Intense Quote"/>
    <w:basedOn w:val="Standaard"/>
    <w:next w:val="Standaard"/>
    <w:link w:val="DuidelijkcitaatChar"/>
    <w:uiPriority w:val="30"/>
    <w:qFormat/>
    <w:rsid w:val="00E33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337C"/>
    <w:rPr>
      <w:i/>
      <w:iCs/>
      <w:color w:val="0F4761" w:themeColor="accent1" w:themeShade="BF"/>
    </w:rPr>
  </w:style>
  <w:style w:type="character" w:styleId="Intensieveverwijzing">
    <w:name w:val="Intense Reference"/>
    <w:basedOn w:val="Standaardalinea-lettertype"/>
    <w:uiPriority w:val="32"/>
    <w:qFormat/>
    <w:rsid w:val="00E3337C"/>
    <w:rPr>
      <w:b/>
      <w:bCs/>
      <w:smallCaps/>
      <w:color w:val="0F4761" w:themeColor="accent1" w:themeShade="BF"/>
      <w:spacing w:val="5"/>
    </w:rPr>
  </w:style>
  <w:style w:type="paragraph" w:styleId="Geenafstand">
    <w:name w:val="No Spacing"/>
    <w:uiPriority w:val="1"/>
    <w:qFormat/>
    <w:rsid w:val="00E333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Words>
  <Characters>267</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Hoogendoorn BV | Jelmer Hoogenhout</dc:creator>
  <cp:keywords/>
  <dc:description/>
  <cp:lastModifiedBy>Hoogendoorn BV | Jelmer Hoogenhout</cp:lastModifiedBy>
  <cp:revision>1</cp:revision>
  <dcterms:created xsi:type="dcterms:W3CDTF">2026-01-19T15:43:00Z</dcterms:created>
  <dcterms:modified xsi:type="dcterms:W3CDTF">2026-01-19T15:52:00Z</dcterms:modified>
</cp:coreProperties>
</file>